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E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АСТАФЬЕВСКИЙ </w:t>
      </w:r>
      <w:r w:rsidRPr="00E7370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СЕЛЬСКИЙ СОВЕТ ДЕПУТАТОВ</w:t>
      </w:r>
    </w:p>
    <w:p w:rsidR="00E7370F" w:rsidRPr="00E7370F" w:rsidRDefault="00E7370F" w:rsidP="00E7370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70F">
        <w:rPr>
          <w:rFonts w:ascii="Times New Roman" w:eastAsia="Calibri" w:hAnsi="Times New Roman" w:cs="Times New Roman"/>
          <w:b/>
          <w:sz w:val="28"/>
          <w:szCs w:val="28"/>
        </w:rPr>
        <w:t>КАНСКОГО  РАЙОНА КРАСНОЯРСКОГО КРАЯ</w:t>
      </w:r>
    </w:p>
    <w:p w:rsidR="00E7370F" w:rsidRPr="00E7370F" w:rsidRDefault="00E7370F" w:rsidP="00E737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E7370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РЕШЕНИЕ </w:t>
      </w:r>
    </w:p>
    <w:p w:rsidR="00E7370F" w:rsidRPr="00E7370F" w:rsidRDefault="00E7370F" w:rsidP="00E7370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>12.05.2020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7370F">
        <w:rPr>
          <w:rFonts w:ascii="Times New Roman" w:eastAsia="Calibri" w:hAnsi="Times New Roman" w:cs="Times New Roman"/>
          <w:sz w:val="28"/>
          <w:szCs w:val="28"/>
        </w:rPr>
        <w:t>с. Астафьевка</w:t>
      </w:r>
      <w:r w:rsidRPr="00E7370F">
        <w:rPr>
          <w:rFonts w:ascii="Times New Roman" w:eastAsia="Calibri" w:hAnsi="Times New Roman" w:cs="Times New Roman"/>
          <w:sz w:val="28"/>
          <w:szCs w:val="28"/>
        </w:rPr>
        <w:tab/>
      </w:r>
      <w:r w:rsidRPr="00E7370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№ 46-131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>О передаче органам местного самоуправления муниципального образования Канский район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границах населенных пунктов Астафьевского поселения</w:t>
      </w:r>
    </w:p>
    <w:p w:rsidR="00E7370F" w:rsidRPr="00E7370F" w:rsidRDefault="00E7370F" w:rsidP="00E73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E7370F" w:rsidRPr="00E7370F" w:rsidRDefault="00E7370F" w:rsidP="00E7370F">
      <w:pPr>
        <w:tabs>
          <w:tab w:val="left" w:pos="0"/>
          <w:tab w:val="left" w:pos="9360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1 статьи 1 Закона Красноярского края от 15.10.2015 № 9-3724 «О закреплении вопросов местного значения за сельскими поселениями Красноярского края», </w:t>
      </w:r>
      <w:r w:rsidRPr="00E7370F">
        <w:rPr>
          <w:rFonts w:ascii="Times New Roman" w:eastAsia="Calibri" w:hAnsi="Times New Roman" w:cs="Times New Roman"/>
          <w:bCs/>
          <w:sz w:val="28"/>
          <w:szCs w:val="28"/>
        </w:rPr>
        <w:t xml:space="preserve">частью 9 статьи 5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370F">
        <w:rPr>
          <w:rFonts w:ascii="Times New Roman" w:eastAsia="Calibri" w:hAnsi="Times New Roman" w:cs="Times New Roman"/>
          <w:bCs/>
          <w:sz w:val="28"/>
          <w:szCs w:val="28"/>
        </w:rPr>
        <w:t>статьей 17 Федерального закона от 29 декабря</w:t>
      </w:r>
      <w:proofErr w:type="gramEnd"/>
      <w:r w:rsidRPr="00E7370F">
        <w:rPr>
          <w:rFonts w:ascii="Times New Roman" w:eastAsia="Calibri" w:hAnsi="Times New Roman" w:cs="Times New Roman"/>
          <w:bCs/>
          <w:sz w:val="28"/>
          <w:szCs w:val="28"/>
        </w:rPr>
        <w:t xml:space="preserve"> 2017 г.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статьёй 142 Бюджетного кодекса Российской Федерации,  </w:t>
      </w:r>
      <w:r w:rsidRPr="00E7370F">
        <w:rPr>
          <w:rFonts w:ascii="Times New Roman" w:eastAsia="Calibri" w:hAnsi="Times New Roman" w:cs="Times New Roman"/>
          <w:color w:val="292C3D"/>
          <w:sz w:val="28"/>
          <w:szCs w:val="28"/>
          <w:shd w:val="clear" w:color="auto" w:fill="FFFFFF"/>
        </w:rPr>
        <w:t xml:space="preserve"> </w:t>
      </w: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и в целях реализации полномочий поселения, </w:t>
      </w:r>
      <w:proofErr w:type="spellStart"/>
      <w:r w:rsidRPr="00E7370F">
        <w:rPr>
          <w:rFonts w:ascii="Times New Roman" w:eastAsia="Calibri" w:hAnsi="Times New Roman" w:cs="Times New Roman"/>
          <w:sz w:val="28"/>
          <w:szCs w:val="28"/>
        </w:rPr>
        <w:t>Астафьевский</w:t>
      </w:r>
      <w:proofErr w:type="spellEnd"/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</w:t>
      </w:r>
      <w:r w:rsidRPr="00E737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>1. Передать органам местного самоуправления муниципального образования Канский район часть полномочий Астафьевского сельсовета Канского района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границах населенных пунктов Астафьевского поселения.</w:t>
      </w:r>
    </w:p>
    <w:p w:rsidR="00E7370F" w:rsidRPr="00E7370F" w:rsidRDefault="00E7370F" w:rsidP="00E7370F">
      <w:pPr>
        <w:tabs>
          <w:tab w:val="left" w:pos="4500"/>
          <w:tab w:val="left" w:pos="4680"/>
        </w:tabs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>2. Полномочия передаются сроком на один год.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>3. Утвердить Методику определения общего объема иных межбюджетных трансфертов на исполнение муниципальным районом части полномочий по 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границах населенных пунктов  Астафьевского  поселения, </w:t>
      </w:r>
      <w:r w:rsidRPr="00E7370F">
        <w:rPr>
          <w:rFonts w:ascii="Times New Roman" w:eastAsia="Calibri" w:hAnsi="Times New Roman" w:cs="Times New Roman"/>
          <w:sz w:val="28"/>
          <w:szCs w:val="28"/>
        </w:rPr>
        <w:t>согласно приложению № 1 к настоящему Решению.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4. Утвердить </w:t>
      </w:r>
      <w:hyperlink r:id="rId6" w:history="1">
        <w:r w:rsidRPr="00E7370F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использования иных межбюджетных трансфертов по осуществлению части полномочий органами местного самоуправления муниципального района, согласно приложению № 2 к настоящему Решению.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5. Утвердить проект соглашения между органами местного самоуправления муниципального образования Канский район и органом местного самоуправления  </w:t>
      </w:r>
      <w:r w:rsidRPr="00E7370F">
        <w:rPr>
          <w:rFonts w:ascii="Times New Roman" w:eastAsia="Calibri" w:hAnsi="Times New Roman" w:cs="Times New Roman"/>
          <w:sz w:val="28"/>
          <w:szCs w:val="28"/>
          <w:lang w:eastAsia="ru-RU"/>
        </w:rPr>
        <w:t>Астафьевского</w:t>
      </w: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сельсовета о передаче осуществления части 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границах населенных пунктов  Астафьевского поселения</w:t>
      </w:r>
      <w:r w:rsidRPr="00E7370F">
        <w:rPr>
          <w:rFonts w:ascii="Times New Roman" w:eastAsia="Calibri" w:hAnsi="Times New Roman" w:cs="Times New Roman"/>
          <w:sz w:val="28"/>
          <w:szCs w:val="28"/>
        </w:rPr>
        <w:t>, согласно приложению № 3 к настоящему Решению.</w:t>
      </w:r>
    </w:p>
    <w:p w:rsidR="00E7370F" w:rsidRPr="00E7370F" w:rsidRDefault="00E7370F" w:rsidP="00E737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lastRenderedPageBreak/>
        <w:t>6. Установить, что расходы, связанные с финансированием иных межбюджетных трансфертов, являются расходным обязательством местного бюджета.</w:t>
      </w:r>
    </w:p>
    <w:p w:rsidR="00E7370F" w:rsidRPr="00E7370F" w:rsidRDefault="00E7370F" w:rsidP="00E737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E737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 финансам и бюджету.</w:t>
      </w:r>
    </w:p>
    <w:p w:rsidR="00E7370F" w:rsidRPr="00E7370F" w:rsidRDefault="00E7370F" w:rsidP="00E7370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Настоящее Решение вступает в силу в день его опубликования в официальном печатном издании «Депутатский вестник», подлежит размещению на официальном сайте  Астафьевского сельсовета в информационно-телекоммуникационной сети «Интернет».</w:t>
      </w: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Глава</w:t>
      </w: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Совета депутатов                      Астафьевского     сельсовета</w:t>
      </w: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Pr="00E7370F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Л.Ф.Писарева</w:t>
      </w:r>
      <w:proofErr w:type="spellEnd"/>
      <w:r w:rsidRPr="00E7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 С. М. Комлякова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8"/>
          <w:szCs w:val="28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решению 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12.05.2020 г. № 46-131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МЕТОДИКА ОПРЕДЕЛЕНИЯ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ОБЩЕГО ОБЪЕМА ИНЫХ МЕЖБЮДЖЕТНЫХ ТРАНСФЕРТОВ НА ИСПОЛНЕНИЕ МУНИЦИПАЛЬНЫМ РАЙОНОМ ЧАСТИ ПОЛНОМОЧИЙ ПО РАЗРАБОТКЕ КОМПЛЕКСНОЙ СХЕМЫ ОРГАНИЗАЦИИ ДОРОЖНОГО ДВИЖЕНИЯ В ГРАНИЦАХ НАСЕЛЕННЫХ ПУНКТОВ АСТАФЬЕВСКОГО ПОСЕЛЕНИЯ 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Потребность Канского района в иных межбюджетных трансфертах (далее – ИМБТ) на исполнение</w:t>
      </w: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</w:t>
      </w: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Астафьевского поселения:</w:t>
      </w: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126"/>
      </w:tblGrid>
      <w:tr w:rsidR="00E7370F" w:rsidRPr="00E7370F" w:rsidTr="00651313">
        <w:trPr>
          <w:cantSplit/>
          <w:trHeight w:val="48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7370F" w:rsidRPr="00E7370F" w:rsidRDefault="00E7370F" w:rsidP="00E7370F">
            <w:pPr>
              <w:spacing w:line="232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spacing w:line="23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969"/>
        <w:gridCol w:w="2126"/>
      </w:tblGrid>
      <w:tr w:rsidR="00E7370F" w:rsidRPr="00E7370F" w:rsidTr="0065131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ind w:right="-39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х Р</w:t>
            </w:r>
            <w:proofErr w:type="spellStart"/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+ 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    где </w:t>
            </w:r>
          </w:p>
        </w:tc>
      </w:tr>
      <w:tr w:rsidR="00E7370F" w:rsidRPr="00E7370F" w:rsidTr="00651313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70F" w:rsidRPr="00E7370F" w:rsidRDefault="00E7370F" w:rsidP="00E7370F">
            <w:pPr>
              <w:spacing w:line="232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spacing w:line="23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7370F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Ds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годовой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объем ИМБТ на осуществление полномочий;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ФОТ – годовой фонд оплаты труда одного специалиста, осуществляющего полномочия;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Ps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- ______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км.;</w:t>
      </w:r>
      <w:proofErr w:type="gramEnd"/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протяженность дорог  Астафьевского сельсовета Канского района  -  _____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км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E7370F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proofErr w:type="spellStart"/>
      <w:proofErr w:type="gramStart"/>
      <w:r w:rsidRPr="00E7370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софинансирование</w:t>
      </w:r>
      <w:proofErr w:type="spellEnd"/>
      <w:proofErr w:type="gramEnd"/>
      <w:r w:rsidRPr="00E7370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субсидии в размере не менее 1 процента от объема выделенной субсидии.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ФОТ = 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Os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Кд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К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*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* 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Rk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1,302, где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Os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должностной оклад из расчета 0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,25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ставки специалиста;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специалистов;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Rk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Cki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1% (не менее), где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Cki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убсидия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 повышение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безопасности дорожного движения, за счет средств дорожного фонда Красноярского края, рассчитанная для  Астафьевского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сельсовета Канского район Красноярского  края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</w:tblGrid>
      <w:tr w:rsidR="00E7370F" w:rsidRPr="00E7370F" w:rsidTr="00651313">
        <w:tc>
          <w:tcPr>
            <w:tcW w:w="1101" w:type="dxa"/>
            <w:vMerge w:val="restart"/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Cki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=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Ck</w:t>
            </w:r>
            <w:proofErr w:type="spellEnd"/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</w:t>
            </w: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,    где</w:t>
            </w:r>
          </w:p>
        </w:tc>
      </w:tr>
      <w:tr w:rsidR="00E7370F" w:rsidRPr="00E7370F" w:rsidTr="00651313">
        <w:tc>
          <w:tcPr>
            <w:tcW w:w="1101" w:type="dxa"/>
            <w:vMerge/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proofErr w:type="gramEnd"/>
          </w:p>
        </w:tc>
        <w:tc>
          <w:tcPr>
            <w:tcW w:w="1914" w:type="dxa"/>
            <w:vMerge/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7370F">
        <w:rPr>
          <w:rFonts w:ascii="Times New Roman" w:eastAsia="Calibri" w:hAnsi="Times New Roman" w:cs="Times New Roman"/>
          <w:sz w:val="26"/>
          <w:szCs w:val="26"/>
          <w:lang w:val="en-US"/>
        </w:rPr>
        <w:t>Ck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E7370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убсидия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муниципальному образованию Канский район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на  повышение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безопасности дорожного движения, за счет средств дорожного фонда Красноярского края.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 2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решению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12.05.2020г.№  46-131</w:t>
      </w:r>
    </w:p>
    <w:p w:rsidR="00E7370F" w:rsidRPr="00E7370F" w:rsidRDefault="00E7370F" w:rsidP="00E737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ИСПОЛЬЗОВАНИЯ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ИНЫХ МЕЖБЮДЖЕТНЫХ ТРАНСФЕРТОВ НА ИСПОЛНЕНИЕ МУНИЦИПАЛЬНЫМ РАЙОНОМ ЧАСТИ ПОЛНОМОЧИЙ ПО РАЗРАБОТКЕ КОМПЛЕКСНОЙ СХЕМЫ ОРГАНИЗАЦИИ ДОРОЖНОГО ДВИЖЕНИЯ В ГРАНИЦАХ НАСЕЛЕННЫХ ПУНКТОВ АСТАФЬЕВСКОГО ПОСЕЛЕНИЯ 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1. Настоящий Порядок разработан для обеспечения целевого и эффективного использования иных межбюджетных трансфертов по передаче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поселения </w:t>
      </w:r>
      <w:r w:rsidRPr="00E7370F">
        <w:rPr>
          <w:rFonts w:ascii="Times New Roman" w:eastAsia="Calibri" w:hAnsi="Times New Roman" w:cs="Times New Roman"/>
          <w:sz w:val="26"/>
          <w:szCs w:val="26"/>
        </w:rPr>
        <w:t>(далее – ИМБТ).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2. Главным распорядителем средств местного бюджета на предоставление иных межбюджетных трансфертов является Администрация  Астафьевского сельсовета. 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3. Получателем иных межбюджетных трансфертов является бюджет Канского района. Перечисление ИМБТ производится на основании соглашения о передаче полномочий. ИМБТ перечисляются в бюджет Канского района в полном объеме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в первые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45 календарных дней с момента заключения соглашения. 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4. Получатель бюджетных средств ежеквартально до 15 числа месяца, следующего за отчетным кварталом, предоставляет в 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Финуправление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Канского района отчетность о полученных и использованных средствах ИМБТ согласно Приложению № 1 к настоящему Порядку.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 Получатель несёт ответственность за целевое и эффективное использование средств ИМБТ  и достоверность представленных отчетных данных.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6. В случае нецелевого использования ИМБТ соответствующие суммы взыскиваются из бюджета Канского района в бюджет  Астафьевского поселения.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7. По вопросам осуществления полномочий Канский район обязан обеспечивать выполнение нормативно-правовых актов, издаваемых  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Астафьевским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поселением, в пределах его компетенции.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В случае неиспользования ИМБТ, полученных из бюджета поселения для исполнения полномочий, неиспользованные финансовые средства необходимо возвратить в бюджет поселения до 25 декабря текущего года.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370F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370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к Порядку использования иных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370F">
        <w:rPr>
          <w:rFonts w:ascii="Times New Roman" w:eastAsia="Calibri" w:hAnsi="Times New Roman" w:cs="Times New Roman"/>
          <w:sz w:val="20"/>
          <w:szCs w:val="20"/>
        </w:rPr>
        <w:t xml:space="preserve">межбюджетных трансфертов </w:t>
      </w:r>
      <w:proofErr w:type="gramStart"/>
      <w:r w:rsidRPr="00E7370F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 w:rsidRPr="00E7370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370F">
        <w:rPr>
          <w:rFonts w:ascii="Times New Roman" w:eastAsia="Calibri" w:hAnsi="Times New Roman" w:cs="Times New Roman"/>
          <w:sz w:val="20"/>
          <w:szCs w:val="20"/>
        </w:rPr>
        <w:t xml:space="preserve">осуществлению части полномочий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370F">
        <w:rPr>
          <w:rFonts w:ascii="Times New Roman" w:eastAsia="Calibri" w:hAnsi="Times New Roman" w:cs="Times New Roman"/>
          <w:sz w:val="20"/>
          <w:szCs w:val="20"/>
        </w:rPr>
        <w:t xml:space="preserve">органами местного самоуправления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0"/>
          <w:szCs w:val="20"/>
        </w:rPr>
        <w:t>поселений Канского района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Отчёт 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использовании иных межбюджетных трансфертов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по осуществлению части 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</w:t>
      </w: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Астафьевского поселения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по состоянию на _______________ 20__ года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(в рублях)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68"/>
        <w:gridCol w:w="1373"/>
        <w:gridCol w:w="1653"/>
        <w:gridCol w:w="1385"/>
        <w:gridCol w:w="1733"/>
        <w:gridCol w:w="1281"/>
      </w:tblGrid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сельской администрации</w:t>
            </w: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 по бюджету на ______ год</w:t>
            </w: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Сумма перечисленных денежных средств из поселения в районный бюджет</w:t>
            </w: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Итого израсходовано</w:t>
            </w: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 КОСГУ </w:t>
            </w: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Неисполнен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</w:p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назначения</w:t>
            </w: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370F" w:rsidRPr="00E7370F" w:rsidTr="00651313">
        <w:tc>
          <w:tcPr>
            <w:tcW w:w="426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370F" w:rsidRPr="00E7370F" w:rsidTr="00651313">
        <w:tc>
          <w:tcPr>
            <w:tcW w:w="1794" w:type="dxa"/>
            <w:gridSpan w:val="2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7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08" w:right="-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175" w:right="-12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E7370F" w:rsidRPr="00E7370F" w:rsidRDefault="00E7370F" w:rsidP="00E7370F">
            <w:pPr>
              <w:autoSpaceDE w:val="0"/>
              <w:autoSpaceDN w:val="0"/>
              <w:adjustRightInd w:val="0"/>
              <w:spacing w:after="0" w:line="240" w:lineRule="auto"/>
              <w:ind w:left="-87" w:right="-10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Руководитель    ____________________________      (Ф.И.О.)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Главный бухгалтер______________________(Ф.И.О.)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Исполнитель: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Фамилия Имя Отчество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Телефон:</w:t>
      </w:r>
    </w:p>
    <w:p w:rsidR="00E7370F" w:rsidRPr="00E7370F" w:rsidRDefault="00E7370F" w:rsidP="00E7370F">
      <w:pPr>
        <w:rPr>
          <w:rFonts w:ascii="Times New Roman" w:eastAsia="Calibri" w:hAnsi="Times New Roman" w:cs="Times New Roman"/>
          <w:sz w:val="26"/>
          <w:szCs w:val="26"/>
        </w:rPr>
      </w:pPr>
    </w:p>
    <w:p w:rsidR="00E7370F" w:rsidRDefault="00E7370F" w:rsidP="00E7370F">
      <w:pPr>
        <w:rPr>
          <w:rFonts w:ascii="Times New Roman" w:eastAsia="Calibri" w:hAnsi="Times New Roman" w:cs="Times New Roman"/>
          <w:sz w:val="28"/>
          <w:szCs w:val="28"/>
        </w:rPr>
      </w:pPr>
    </w:p>
    <w:p w:rsidR="00E7370F" w:rsidRPr="00E7370F" w:rsidRDefault="00E7370F" w:rsidP="00E7370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7370F" w:rsidRPr="00E7370F" w:rsidRDefault="00E7370F" w:rsidP="00E7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__.__.20__ г. № _________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СОГЛАШЕНИЕ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между Администрацией Астафьевского сельсовета и Администрацией Канского района о передаче </w:t>
      </w:r>
      <w:r w:rsidRPr="00E7370F">
        <w:rPr>
          <w:rFonts w:ascii="Times New Roman" w:eastAsia="Calibri" w:hAnsi="Times New Roman" w:cs="Times New Roman"/>
          <w:sz w:val="26"/>
          <w:szCs w:val="26"/>
        </w:rPr>
        <w:t>части 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</w:t>
      </w: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Астафьевского поселения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 __/__</w:t>
      </w:r>
    </w:p>
    <w:p w:rsidR="00E7370F" w:rsidRPr="00E7370F" w:rsidRDefault="00E7370F" w:rsidP="00E737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737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(регистрационные номера соглашения)</w:t>
      </w:r>
    </w:p>
    <w:p w:rsidR="00E7370F" w:rsidRPr="00E7370F" w:rsidRDefault="00E7370F" w:rsidP="00E7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Pr="00E737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</w:t>
      </w:r>
      <w:r w:rsidRPr="00E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                                                                                                   __.__.20__г.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Администрация  Астафьевского сельсовета, именуемая в дальнейшем «Поселение», в лице Главы Астафьевского сельсовета 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Комляковой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Светланы Михайловны, действующего на основании Устава, с одной стороны, и Администрация Канского района, именуемая в дальнейшем «Район», в лице Главы Канского района 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Заруцкого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Александра 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Анастасьевича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, действующего на основании Устава Канского района, с другой стороны, вместе именуемые «Стороны», руководствуясь </w:t>
      </w:r>
      <w:hyperlink r:id="rId7" w:history="1">
        <w:r w:rsidRPr="00E7370F">
          <w:rPr>
            <w:rFonts w:ascii="Times New Roman" w:eastAsia="Calibri" w:hAnsi="Times New Roman" w:cs="Times New Roman"/>
            <w:sz w:val="26"/>
            <w:szCs w:val="26"/>
          </w:rPr>
          <w:t>частью 4 статьи 15</w:t>
        </w:r>
      </w:hyperlink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2003 г. № 131-ФЗ «Об общих принципах организации местного самоуправления в Российской Федерации», Решением Астафьевского сельского Совета депутатов от __.__.2020 г.  № ____ « О передаче органам местного самоуправления муниципального образования Канский район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  Астафьевского поселения</w:t>
      </w:r>
      <w:r w:rsidRPr="00E7370F">
        <w:rPr>
          <w:rFonts w:ascii="Times New Roman" w:eastAsia="Calibri" w:hAnsi="Times New Roman" w:cs="Times New Roman"/>
          <w:sz w:val="26"/>
          <w:szCs w:val="26"/>
        </w:rPr>
        <w:t>», заключили настоящее Соглашение о нижеследующем:</w:t>
      </w:r>
    </w:p>
    <w:p w:rsidR="00E7370F" w:rsidRPr="00E7370F" w:rsidRDefault="00E7370F" w:rsidP="00E73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E7370F" w:rsidRPr="00E7370F" w:rsidRDefault="00E7370F" w:rsidP="00E7370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Предмет соглашения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1.1.</w:t>
      </w:r>
      <w:r w:rsidRPr="00E7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</w:rPr>
        <w:t>Предметом Соглашения является передача Поселением осуществления части своих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</w:t>
      </w: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Астафьевского поселения, </w:t>
      </w:r>
      <w:r w:rsidRPr="00E7370F">
        <w:rPr>
          <w:rFonts w:ascii="Times New Roman" w:eastAsia="Calibri" w:hAnsi="Times New Roman" w:cs="Times New Roman"/>
          <w:sz w:val="26"/>
          <w:szCs w:val="26"/>
        </w:rPr>
        <w:t>в соответствии с пунктом 1.2. настоящего Соглашения.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1.2. Поселение передает, а Район принимает часть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 Астафьевского поселения.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1.3. </w:t>
      </w:r>
      <w:r w:rsidRPr="00E7370F">
        <w:rPr>
          <w:rFonts w:ascii="Times New Roman" w:eastAsia="Calibri" w:hAnsi="Times New Roman" w:cs="Times New Roman"/>
          <w:sz w:val="26"/>
          <w:szCs w:val="26"/>
        </w:rPr>
        <w:t>Для осуществления полномочий Поселение</w:t>
      </w:r>
      <w:r w:rsidRPr="00E7370F">
        <w:rPr>
          <w:rFonts w:ascii="Times New Roman" w:eastAsia="Calibri" w:hAnsi="Times New Roman" w:cs="Times New Roman"/>
          <w:sz w:val="26"/>
          <w:szCs w:val="26"/>
        </w:rPr>
        <w:br/>
        <w:t>предоставляет в районный бюджет иные межбюджетные трансферты (далее – ИМБТ), определяемые в соответствии с Разделом 2 настоящего Соглашения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7370F" w:rsidRPr="00E7370F" w:rsidRDefault="00E7370F" w:rsidP="00E73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Порядок определения ежегодного объема </w:t>
      </w:r>
    </w:p>
    <w:p w:rsidR="00E7370F" w:rsidRPr="00E7370F" w:rsidRDefault="00E7370F" w:rsidP="00E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иных межбюджетных трансфертов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</w:t>
      </w:r>
      <w:r w:rsidRPr="00E7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муниципальным образованием Канского района  передаваемых ему части полномочий, размер иных межбюджетных трансфертов определяются Решением Астафьевского сельского </w:t>
      </w:r>
      <w:r w:rsidRPr="00E7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Совета депутатов от __.___. 20__ г. №_____, а также расчетом, указанным в приложении 1, являющимся неотъемлемой частью настоящего Соглашения.</w:t>
      </w:r>
    </w:p>
    <w:p w:rsidR="00E7370F" w:rsidRPr="00E7370F" w:rsidRDefault="00E7370F" w:rsidP="00E7370F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2.2. Поселение перечисляет Району ИМБТ в размере:</w:t>
      </w:r>
    </w:p>
    <w:p w:rsidR="00E7370F" w:rsidRPr="00E7370F" w:rsidRDefault="00E7370F" w:rsidP="00E737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год - _____  рублей;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2.2.1. ИМБТ в части ФОТ в размере ______ рублей перечисляются в бюджет Района в полном объеме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в первые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45 календарных дней с момента заключения соглашения. </w:t>
      </w:r>
    </w:p>
    <w:p w:rsidR="00E7370F" w:rsidRPr="00E7370F" w:rsidRDefault="00E7370F" w:rsidP="00E7370F">
      <w:pPr>
        <w:numPr>
          <w:ilvl w:val="2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ИМБТ в части 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субсидии  в размере ______ рублей перечисляются в бюджет Района в полном объеме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в первые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14 календарных дней с момента заключения соглашения. 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E737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Pr="00E7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7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7370F" w:rsidRPr="00E7370F" w:rsidRDefault="00E7370F" w:rsidP="00E7370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Права и обязанности Сторон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3.1.  Права и обязанности Поселения: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3.1.1. По вопросам осуществления Районом полномочий, указанных в пункте 1.2. настоящего Соглашения, Поселение вправе в пределах своей компетенции: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запрашивать и получать от Района документы и иную необходимую информацию, связанную с осуществлением им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- осуществлять контроль за реализацией Районом полномочий, указанных в пункте 1.2. настоящего Соглашения, а также за целевым использованием предоставленных на эти цели финансовых средств, а в случае выявленных нарушений давать письменные предписания по устранению нарушений по вопросам осуществления полномочий, обязательные для исполнения Районом и должностными лицами Района, в срок с момента уведомления.</w:t>
      </w:r>
      <w:proofErr w:type="gramEnd"/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3.1.2. По вопросам осуществления Районом полномочий, указанных в пункте 1.2. настоящего Соглашения, Поселение обязано, в пределах своей компетенции: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перечислять Району финансовые средства в виде ИМБТ, предназначенные для исполнения переданных по настоящему соглашению</w:t>
      </w:r>
      <w:r w:rsidRPr="00E73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</w:rPr>
        <w:t>полномочий, в размере и порядке, установленных пунктами 2.2. и 2.3.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оказывать содействие Району в разрешении вопросов, связанных с осуществлением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исполнять иные обязанности, необходимые для реализации полномочий, указанных в пункте 1.2. настоящего Соглашения.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3.2.  Права и обязанности Района.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3.2.1. По вопросам осуществления полномочий, указанных в пункте 1.2. настоящего Соглашения, Район вправе: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самостоятельно выбирать формы и методы реализации полномочий, указанных в пункте 1.2. настоящего Соглашения, в соответствии с нормативными правовыми актами по вопросам осуществления полномочий, указанных в пункте 1.2. настоящего Соглашения, издаваемыми Поселением, в пределах его компетенции;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- требовать от Поселения своевременного и полного предоставления из местного бюджета ИМБТ на исполнение полномочий, указанных в пункте 1.2. настоящего Соглашения, в соответствии с расчетом, указанным в Приложении к </w:t>
      </w:r>
      <w:r w:rsidRPr="00E7370F">
        <w:rPr>
          <w:rFonts w:ascii="Times New Roman" w:eastAsia="Calibri" w:hAnsi="Times New Roman" w:cs="Times New Roman"/>
          <w:sz w:val="26"/>
          <w:szCs w:val="26"/>
        </w:rPr>
        <w:lastRenderedPageBreak/>
        <w:t>настоящему Соглашению, являющемуся неотъемлемой частью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получать разъяснения от Поселения по вопросам осуществления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запрашивать и получать документы и иную информацию от Поселения по вопросам осуществления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 дополнительно использовать собственные материальные ресурсы и финансовые средства для осуществления полномочий, указанных в пункте 1.2. настоящего Соглашения, в случаях и порядке, предусмотренных Уставом муниципального образования;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принимать муниципальные правовые акты по вопросам осуществления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осуществлять иные права, необходимые для реализации полномочий, указанных в пункте 1.2. настоящего Соглашения, в соответствии с действующим законодательством Российской Федерации.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3.2.2.  По вопросам осуществления полномочий, указанных в пункте 1.2. настоящего соглашения, Район обязан: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осуществлять полномочия, указанные в пункте 1.2. настоящего Соглашения, в соответствии с требованиями законодательства;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о</w:t>
      </w:r>
      <w:r w:rsidRPr="00E7370F">
        <w:rPr>
          <w:rFonts w:ascii="Times New Roman" w:eastAsia="Calibri" w:hAnsi="Times New Roman" w:cs="Times New Roman"/>
          <w:color w:val="000000"/>
          <w:sz w:val="26"/>
          <w:szCs w:val="26"/>
        </w:rPr>
        <w:t>беспечивать целевое использование финансовых средств (ИМБТ), предоставленных Поселением, исключительно на осуществление полномочий, предусмотренных пунктом 1.2 настоящего Соглашения;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- по письменному запросу Поселения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предоставлять документы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и иную необходимую информацию, связанную с осуществлением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отчитываться об осуществлении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расходования ИМБТ из местного бюджета для исполнения полномочий, указанных в пункте 1.2., в порядке, установленном разделом 4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обеспечивать условия для беспрепятственного проведения Поселением проверок исполнения полномочий, указанных в пункте 1.2. настоящего Соглашения, и проверок Счетной палатой Канского района использования финансовых средств, предоставленных для этих целей;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- исполнять обязательные письменные предписания Поселения по устранению нарушений по вопросам осуществления Районом полномочий, указанных в пункте 1.2. настоящего Соглашения;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- исполнять иные обязанности, необходимые для реализации полномочий, указанных в пункте 1.2. настоящего Соглашения. 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Порядок предоставления отчетности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4.1. Район предоставляет в</w:t>
      </w:r>
      <w:r w:rsidRPr="00E737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</w:rPr>
        <w:t>Поселение</w:t>
      </w:r>
      <w:r w:rsidRPr="00E737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муниципальные правовые акты, принятые во исполнение полномочий, указанных в п. 1.2. настоящего Соглашения, в течение месяца со дня вступления их в силу. 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4.2. Район представляет в Поселение Отчет об использовании финансовых средств, переданных Району на осуществление полномочий за текущий год, не позднее 30 января в очередном финансовом году, по форме согласно приложению № 2 к настоящему Соглашению.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 Срок действия, основания и порядок прекращения</w:t>
      </w: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действия Соглашения</w:t>
      </w: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5.1. Настоящее соглашение вступает в силу с «__» _______ 20__ года и действует до «__» ________ 20__ года.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5.2. Все изменения и дополнения к настоящему Соглашению вносятся по инициативе любой из Сторон и являются действительным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5.3.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5.4. Действие настоящего Соглашения может быть прекращено досрочно: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5.4.1. по соглашению Сторон;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5.4.2. в одностороннем порядке без обращения в суд в случае: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изменения действующего законодательства Российской Федерации и (или) законодательства Красноярского края, в связи, с чем исполнение переданных полномочий становится невозможным;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неоднократной (два раза и более) просрочки перечисления ИМБТ, предусмотренных пунктом 2.3. настоящего Соглашения, более чем на 10 дней;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E7370F" w:rsidRPr="00E7370F" w:rsidRDefault="00E7370F" w:rsidP="00E737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при прекращении действия Решения Астафьевского сельского  Совета депутатов от __.__.2020 г. № _____ «О передаче органам местного самоуправления муниципального образования Канский район 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  Астафьевского поселения</w:t>
      </w:r>
      <w:r w:rsidRPr="00E7370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7370F" w:rsidRPr="00E7370F" w:rsidRDefault="00E7370F" w:rsidP="00E737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5.5.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с даты направления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указанного уведомления.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5.6. По вопросам, не урегулированным настоящим Соглашением, стороны руководствуются действующим законодательством.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5.7. Настоящее Соглашение составлено в двух экземплярах, имеющих равную юридическую силу, для каждой из Сторон.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Ответственность Сторон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6.1. Поселение несет ответственность за не перечисление, не полное или несвоевременное перечисление в районный бюджет ИМБТ на реализацию полномочий, указанных в пункте 1.2. настоящего Соглашения.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lastRenderedPageBreak/>
        <w:t>В случае несвоевременного перечисления, Поселение уплачивает в районный бюджет штрафные санкции в размере 0,001% за каждый день просрочки от суммы задолженности.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6.2. Район несет ответственность за осуществление полномочий, указанных в пункте 1.2. настоящего Соглашения, а также нецелевое использование ИМБТ, переданных из бюджета Поселения в соответствии с настоящим Соглашением.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6.3.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При расторжении Соглашения в одностороннем порядке в случае неисполнения или ненадлежащего исполнения одной из Сторон своих обязательств, неоднократной просрочки перечисления ИМБТ в порядке, установленном пунктами 2.2. и 2.3. настоящего Соглашения, с виновной Стороны могут быть взысканы суммы за нецелевое исполнение бюджетных средств, переданных в рамках настоящего Соглашения, возмещены убытки в соответствии с действующим законодательством Российской Федерации и условиями настоящего Соглашения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370F" w:rsidRPr="00E7370F" w:rsidRDefault="00E7370F" w:rsidP="00E7370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6.4. Споры, связанные с исполнением настоящего Соглашения, разрешаются Сторонами путем проведения переговоров или в судебном порядке.</w:t>
      </w:r>
    </w:p>
    <w:p w:rsidR="00E7370F" w:rsidRPr="00E7370F" w:rsidRDefault="00E7370F" w:rsidP="00E7370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7. Реквизиты и подписи Сторон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67"/>
        <w:gridCol w:w="4536"/>
      </w:tblGrid>
      <w:tr w:rsidR="00E7370F" w:rsidRPr="00E7370F" w:rsidTr="00651313">
        <w:tc>
          <w:tcPr>
            <w:tcW w:w="4361" w:type="dxa"/>
            <w:shd w:val="clear" w:color="auto" w:fill="auto"/>
          </w:tcPr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ind w:right="4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«Поселение»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 Астафьевского сельсовета Канского района Красноярского края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/ Почтовый адрес: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663641,РФ, Красноярский край, Канский район, с. Астафьевка, ул. Первомайская, д.2 </w:t>
            </w: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Астафьевского  сельсовета  Канского района,   Красноярского края,         л/с 03193015860 )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ИНН 2418000401 / КПП 245001001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/с: 40204810000000000767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банка:</w:t>
            </w:r>
            <w:r w:rsidRPr="00E7370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ОТДЕЛЕНИЕ КРАСНОЯРСК Г. КРАСНОЯРСК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БИК 040407001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ОКТМО  0462140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Глава  Астафьевского сельсовета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________________/С.М. Комлякова</w:t>
            </w:r>
            <w:r w:rsidRPr="00E73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</w:tc>
        <w:tc>
          <w:tcPr>
            <w:tcW w:w="567" w:type="dxa"/>
          </w:tcPr>
          <w:p w:rsidR="00E7370F" w:rsidRPr="00E7370F" w:rsidRDefault="00E7370F" w:rsidP="00E7370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«Район»</w:t>
            </w:r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 xml:space="preserve">Администрация Канского района Красноярского края Юридический/Почтовый адрес: 663600, РФ, Красноярский край, </w:t>
            </w:r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 xml:space="preserve">г. Канск, </w:t>
            </w:r>
            <w:proofErr w:type="spellStart"/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>ул</w:t>
            </w:r>
            <w:proofErr w:type="gramStart"/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>.Л</w:t>
            </w:r>
            <w:proofErr w:type="gramEnd"/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>енина</w:t>
            </w:r>
            <w:proofErr w:type="spellEnd"/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>, 4/1</w:t>
            </w:r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 xml:space="preserve">УФК по Красноярскому краю </w:t>
            </w:r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proofErr w:type="gramStart"/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 xml:space="preserve">(Администрация Канского района Красноярского края </w:t>
            </w:r>
            <w:proofErr w:type="gramEnd"/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л/с 04193006660</w:t>
            </w:r>
            <w:proofErr w:type="gramStart"/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 xml:space="preserve"> )</w:t>
            </w:r>
            <w:proofErr w:type="gramEnd"/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>ИНН 2418004639  / КПП 245001001</w:t>
            </w:r>
          </w:p>
          <w:p w:rsidR="00E7370F" w:rsidRPr="00E7370F" w:rsidRDefault="00E7370F" w:rsidP="00E73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</w:pPr>
            <w:r w:rsidRPr="00E7370F">
              <w:rPr>
                <w:rFonts w:ascii="Times New Roman" w:eastAsia="Calibri" w:hAnsi="Times New Roman" w:cs="Times New Roman"/>
                <w:color w:val="000000"/>
                <w:spacing w:val="2"/>
                <w:sz w:val="25"/>
                <w:szCs w:val="25"/>
              </w:rPr>
              <w:t>Расчетный счет:  40101810600000010001</w:t>
            </w:r>
          </w:p>
          <w:p w:rsidR="00E7370F" w:rsidRPr="00E7370F" w:rsidRDefault="00E7370F" w:rsidP="00E73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</w:pPr>
            <w:r w:rsidRPr="00E7370F"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  <w:t>Наименование банка: ОТДЕЛЕНИЕ КРАСНОЯРСК Г. КРАСНОЯРСК</w:t>
            </w:r>
          </w:p>
          <w:p w:rsidR="00E7370F" w:rsidRPr="00E7370F" w:rsidRDefault="00E7370F" w:rsidP="00E73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</w:pPr>
            <w:r w:rsidRPr="00E7370F"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  <w:t>БИК  040407001</w:t>
            </w:r>
          </w:p>
          <w:p w:rsidR="00E7370F" w:rsidRPr="00E7370F" w:rsidRDefault="00E7370F" w:rsidP="00E737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7370F">
              <w:rPr>
                <w:rFonts w:ascii="Times New Roman" w:eastAsia="Times New Roman" w:hAnsi="Times New Roman" w:cs="Times New Roman"/>
                <w:sz w:val="25"/>
                <w:szCs w:val="25"/>
                <w:lang w:val="x-none" w:eastAsia="ru-RU"/>
              </w:rPr>
              <w:t>ОКТМО 04621000</w:t>
            </w:r>
          </w:p>
          <w:p w:rsidR="00E7370F" w:rsidRPr="00E7370F" w:rsidRDefault="00E7370F" w:rsidP="00E737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Глава  Канского района</w:t>
            </w:r>
          </w:p>
          <w:p w:rsidR="00E7370F" w:rsidRPr="00E7370F" w:rsidRDefault="00E7370F" w:rsidP="00E7370F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7370F" w:rsidRPr="00E7370F" w:rsidRDefault="00E7370F" w:rsidP="00E7370F">
            <w:pPr>
              <w:tabs>
                <w:tab w:val="left" w:pos="743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37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___________/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Заруцкий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</w:tr>
    </w:tbl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Приложение № 1 к соглашению </w:t>
      </w:r>
    </w:p>
    <w:p w:rsidR="00E7370F" w:rsidRPr="00E7370F" w:rsidRDefault="00E7370F" w:rsidP="00E7370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от 12.05.2020 г. №46-131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>определения иных межбюджетных трансфертов на осуществление 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 _______________ поселения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Потребность Канского района в иных межбюджетных трансфертах (далее – ИМБТ) на исполнение</w:t>
      </w: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части полномочий по разработке комплексной схемы организации дорожного движения в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границах населенных пунктов</w:t>
      </w:r>
      <w:r w:rsidRPr="00E7370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7370F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_______________поселения:</w:t>
      </w: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126"/>
      </w:tblGrid>
      <w:tr w:rsidR="00E7370F" w:rsidRPr="00E7370F" w:rsidTr="00651313">
        <w:trPr>
          <w:cantSplit/>
          <w:trHeight w:val="48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7370F" w:rsidRPr="00E7370F" w:rsidRDefault="00E7370F" w:rsidP="00E7370F">
            <w:pPr>
              <w:spacing w:line="232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spacing w:line="23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tbl>
      <w:tblPr>
        <w:tblpPr w:leftFromText="180" w:rightFromText="180" w:vertAnchor="text" w:tblpX="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969"/>
        <w:gridCol w:w="2126"/>
      </w:tblGrid>
      <w:tr w:rsidR="00E7370F" w:rsidRPr="00E7370F" w:rsidTr="00651313">
        <w:trPr>
          <w:cantSplit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ind w:right="-39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=      (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  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х Р</w:t>
            </w:r>
            <w:proofErr w:type="spellStart"/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proofErr w:type="gram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+ 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    где </w:t>
            </w:r>
          </w:p>
        </w:tc>
      </w:tr>
      <w:tr w:rsidR="00E7370F" w:rsidRPr="00E7370F" w:rsidTr="00651313">
        <w:trPr>
          <w:cantSplit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70F" w:rsidRPr="00E7370F" w:rsidRDefault="00E7370F" w:rsidP="00E7370F">
            <w:pPr>
              <w:spacing w:line="232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0F" w:rsidRPr="00E7370F" w:rsidRDefault="00E7370F" w:rsidP="00E7370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spacing w:line="23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7370F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Ds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годовой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объем ИМБТ на осуществление полномочий;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ФОТ – годовой фонд оплаты труда одного специалиста, осуществляющего полномочия;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Ps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общая протяженность дорог сельских поселений Канского района Красноярского края на территории 15 поселений района, на начало очередного финансового года - ______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км.;</w:t>
      </w:r>
      <w:proofErr w:type="gramEnd"/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протяженность дорог __________ сельсовета Канского района  -  _____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км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7370F" w:rsidRPr="00E7370F" w:rsidRDefault="00E7370F" w:rsidP="00E73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0F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E7370F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proofErr w:type="spellStart"/>
      <w:proofErr w:type="gramStart"/>
      <w:r w:rsidRPr="00E7370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софинансирование</w:t>
      </w:r>
      <w:proofErr w:type="spellEnd"/>
      <w:proofErr w:type="gramEnd"/>
      <w:r w:rsidRPr="00E7370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субсидии в размере не менее 1 процента от объема выделенной субсидии.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ФОТ = 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Os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Кд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К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*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* 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Rk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1,302, где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Os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должностной оклад из расчета 0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,25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ставки специалиста;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Кд – коэффициент-дефлятор повышения оплаты труда в очередном финансовом году по отношению к текущему году;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должностных окладов в год, предусматриваемых при расчете предельного размера фонда оплаты труда;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специалистов;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Rk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1,302 – коэффициент, учитывающий выплату страховых взносов на обязательное пенсионное страхование, страховых взносов на случай временной нетрудоспособности и в связи с материнством, а также страхового тарифа на обязательное социальное страхование от несчастных случаев на производстве и профессиональных заболеваний.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= 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Cki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* 1% (не менее), где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lastRenderedPageBreak/>
        <w:t>Cki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</w:t>
      </w:r>
      <w:r w:rsidRPr="00E7370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proofErr w:type="spell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убсидия</w:t>
      </w:r>
      <w:proofErr w:type="spell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 повышение</w:t>
      </w:r>
      <w:proofErr w:type="gramEnd"/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безопасности дорожного движения, за счет средств дорожного фонда Красноярского края, рассчитанная для ______________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сельсовета Канского район Красноярского края.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7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</w:tblGrid>
      <w:tr w:rsidR="00E7370F" w:rsidRPr="00E7370F" w:rsidTr="00651313">
        <w:tc>
          <w:tcPr>
            <w:tcW w:w="1101" w:type="dxa"/>
            <w:vMerge w:val="restart"/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Cki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=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Ck</w:t>
            </w:r>
            <w:proofErr w:type="spellEnd"/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E7370F" w:rsidRPr="00E7370F" w:rsidRDefault="00E7370F" w:rsidP="00E737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</w:t>
            </w:r>
            <w:proofErr w:type="spell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,    где</w:t>
            </w:r>
          </w:p>
        </w:tc>
      </w:tr>
      <w:tr w:rsidR="00E7370F" w:rsidRPr="00E7370F" w:rsidTr="00651313">
        <w:tc>
          <w:tcPr>
            <w:tcW w:w="1101" w:type="dxa"/>
            <w:vMerge/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370F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Start"/>
            <w:r w:rsidRPr="00E7370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proofErr w:type="gramEnd"/>
          </w:p>
        </w:tc>
        <w:tc>
          <w:tcPr>
            <w:tcW w:w="1914" w:type="dxa"/>
            <w:vMerge/>
            <w:shd w:val="clear" w:color="auto" w:fill="auto"/>
          </w:tcPr>
          <w:p w:rsidR="00E7370F" w:rsidRPr="00E7370F" w:rsidRDefault="00E7370F" w:rsidP="00E7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370F" w:rsidRPr="00E7370F" w:rsidRDefault="00E7370F" w:rsidP="00E737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7370F">
        <w:rPr>
          <w:rFonts w:ascii="Times New Roman" w:eastAsia="Calibri" w:hAnsi="Times New Roman" w:cs="Times New Roman"/>
          <w:sz w:val="26"/>
          <w:szCs w:val="26"/>
          <w:lang w:val="en-US"/>
        </w:rPr>
        <w:t>Ck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E7370F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proofErr w:type="spellStart"/>
      <w:r w:rsidRPr="00E7370F">
        <w:rPr>
          <w:rFonts w:ascii="Times New Roman" w:eastAsia="Calibri" w:hAnsi="Times New Roman" w:cs="Times New Roman"/>
          <w:sz w:val="26"/>
          <w:szCs w:val="26"/>
        </w:rPr>
        <w:t>убсидия</w:t>
      </w:r>
      <w:proofErr w:type="spell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муниципальному образованию Канский район </w:t>
      </w:r>
      <w:proofErr w:type="gramStart"/>
      <w:r w:rsidRPr="00E7370F">
        <w:rPr>
          <w:rFonts w:ascii="Times New Roman" w:eastAsia="Calibri" w:hAnsi="Times New Roman" w:cs="Times New Roman"/>
          <w:sz w:val="26"/>
          <w:szCs w:val="26"/>
        </w:rPr>
        <w:t>на  повышение</w:t>
      </w:r>
      <w:proofErr w:type="gramEnd"/>
      <w:r w:rsidRPr="00E7370F">
        <w:rPr>
          <w:rFonts w:ascii="Times New Roman" w:eastAsia="Calibri" w:hAnsi="Times New Roman" w:cs="Times New Roman"/>
          <w:sz w:val="26"/>
          <w:szCs w:val="26"/>
        </w:rPr>
        <w:t xml:space="preserve"> безопасности дорожного движения, за счет средств дорожного фонда Красноярского края.</w:t>
      </w:r>
    </w:p>
    <w:p w:rsidR="00E7370F" w:rsidRPr="00E7370F" w:rsidRDefault="00E7370F" w:rsidP="00E737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6D83" w:rsidRDefault="00B36D83"/>
    <w:sectPr w:rsidR="00B3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6DD"/>
    <w:multiLevelType w:val="hybridMultilevel"/>
    <w:tmpl w:val="B05AF968"/>
    <w:lvl w:ilvl="0" w:tplc="48207930">
      <w:start w:val="2020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7C0B04"/>
    <w:multiLevelType w:val="hybridMultilevel"/>
    <w:tmpl w:val="B84E1308"/>
    <w:lvl w:ilvl="0" w:tplc="EDDC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6A0450"/>
    <w:multiLevelType w:val="multilevel"/>
    <w:tmpl w:val="964EC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F47434E"/>
    <w:multiLevelType w:val="multilevel"/>
    <w:tmpl w:val="B7E8ACA6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9"/>
    <w:rsid w:val="00B36D83"/>
    <w:rsid w:val="00E7370F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1C165BFED59AFB980A28C766C87252384F6918CCD178A7DE7D00659E32567937028D51E9D0D03Ew82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75AC7BAC7A88492F157B3D7F26739FA8F605BC6A06EB513BC6B8ED42F28E216680A47EFC8FFF777A96EEPCP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3449</Words>
  <Characters>19665</Characters>
  <Application>Microsoft Office Word</Application>
  <DocSecurity>0</DocSecurity>
  <Lines>163</Lines>
  <Paragraphs>46</Paragraphs>
  <ScaleCrop>false</ScaleCrop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2020-10-29T02:53:00Z</dcterms:created>
  <dcterms:modified xsi:type="dcterms:W3CDTF">2020-10-29T02:54:00Z</dcterms:modified>
</cp:coreProperties>
</file>